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4" w:w="11909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RM6306 Water Wastewater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and Ancillary Services (3)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descr="Crown Commercial Service" id="16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zgOd490KpusE1QtK4qT/6LwVPow==">AMUW2mVd/RZ72DdZvdx4hiCx0KWl/44f047z7S6ZpPAUV9cGIkRuJ8JIF3S2OH8wEX4mtWXtg+ZIOAqOqqrDjW4E/oMyVMu8e1t6rZc+2ltgatQ+voGToSBaMMeaZeqlOsGhFfJ7k83m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